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</w:rPr>
        <w:t>KTÜ SAĞLIK BİLİMLERİ FAKÜLTESİ</w:t>
      </w: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UZAKTAN EĞİTİM İLE HEMŞİRELİK LİSANS TAMAMLAMA PROGRAMI</w:t>
      </w: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CERRAHİ HASTALIKLARI HEMŞİRELİĞİ DERSİ</w:t>
      </w: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KLİNİK UYGULAMA ÖĞRENCİ DEĞERLENDİRME FORMU</w:t>
      </w: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320"/>
        <w:gridCol w:w="1000"/>
        <w:gridCol w:w="1980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Bölümü: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 No: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Uygulama Yeri: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DEĞERLENDİRME KRİTERLERİ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SERVİS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HEMŞİRESİ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GENEL DURUM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Profesyonel görünüm ve davranışa uyma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Uygulama saatlerine uyma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ve ailesi ile iletişim kurabilme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Ekip ile uyumlu çalışabilme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Öğrenme isteği, çabası, araştırmacılığı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bakım sorumluluğunu alabilmek için gerekli teorik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bilgi ve uygulama becerisine sahip olma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Grup tartışmalarına katılma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Klinikte kullanılan ilaçları tanıma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Teslim alıp verme becerisi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HASTA BAKIMINI PLANLAMA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Sorunlara yönelik yeterli ve doğru veri toplama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Sorunları öncelik sırasına koyabilme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Sorunların nedenlerini açıklayabilme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Sorunlara yönelik uygulamaları belirleme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HASTA BAKIMINI UYGULAMA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Yaşam bulgularını zamanında ve gerektiğinde alabilme,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değerlendirebilme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Ameliyat öncesi dönemde hasta gereksinimlerini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zamanında karşılayabilme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Ameliyat sonrası dönemde hasta gereksinimlerini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zamanında karşılayabilme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tanılarını bilme ve uygun hemşirelik girişimlerini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uygulayabilme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Laboratuar sonuçlarını değerlendirebilme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Normalden sapan durumları belirleyebilme ve uygun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hemşirelik girişimlerini yapabilme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bakımı için gerekli araç ve gereçleri uygun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kullanabilme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Hastaya verilen bakımın değerlendirilmesi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ve ailesine gereksinimlerine uygun danışmanlık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yapabilme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Uygun kayıt tutabilme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SAĞLIK EĞİTİMİ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Hasta ve ailenin eğitim gereksinimlerini saptayabilme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Uygun eğitim içeriği oluşturabilme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Uygun eğitim yöntemi belirleyebilme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Eğitimi planlanan biçimde gerçekleştirebilme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Yapılan eğitimi değerlendirme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7A3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697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17" w:right="680" w:bottom="1440" w:left="600" w:header="720" w:footer="720" w:gutter="0"/>
          <w:cols w:space="720" w:equalWidth="0">
            <w:col w:w="10620"/>
          </w:cols>
          <w:noEndnote/>
        </w:sectPr>
      </w:pPr>
    </w:p>
    <w:p w:rsidR="00000000" w:rsidRDefault="00697A38">
      <w:pPr>
        <w:pStyle w:val="a0"/>
        <w:widowControl w:val="0"/>
        <w:tabs>
          <w:tab w:val="left" w:pos="8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SERVİS SORUMLU HEMŞİRESİ   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İmza:</w:t>
      </w:r>
    </w:p>
    <w:p w:rsidR="00000000" w:rsidRDefault="00697A3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717" w:right="2180" w:bottom="1440" w:left="72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38"/>
    <w:rsid w:val="0069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296</ap:Words>
  <ap:Characters>1690</ap:Characters>
  <ap:Application/>
  <ap:DocSecurity>4</ap:DocSecurity>
  <ap:Lines>14</ap:Lines>
  <ap:Paragraphs>3</ap:Paragraphs>
  <ap:ScaleCrop>false</ap:ScaleCrop>
  <ap:Company/>
  <ap:LinksUpToDate>false</ap:LinksUpToDate>
  <ap:CharactersWithSpaces>1983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2017-09-18T07:54:00Z</dcterms:created>
  <dcterms:modified xsi:type="dcterms:W3CDTF">2017-09-18T07:54:00Z</dcterms:modified>
</cp:coreProperties>
</file>